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6738" w:rsidRDefault="00387A8D">
      <w:pPr>
        <w:pStyle w:val="Normal1"/>
        <w:tabs>
          <w:tab w:val="left" w:pos="5640"/>
        </w:tabs>
        <w:spacing w:before="57"/>
        <w:jc w:val="center"/>
        <w:rPr>
          <w:b/>
        </w:rPr>
      </w:pPr>
      <w:r>
        <w:rPr>
          <w:b/>
        </w:rPr>
        <w:t>LISTA DE PAGAMENTO DE PRECATÓRIOS</w:t>
      </w:r>
    </w:p>
    <w:p w:rsidR="00C76738" w:rsidRDefault="00387A8D">
      <w:pPr>
        <w:pStyle w:val="Normal1"/>
        <w:tabs>
          <w:tab w:val="left" w:pos="5640"/>
        </w:tabs>
        <w:spacing w:before="57"/>
        <w:jc w:val="center"/>
        <w:rPr>
          <w:b/>
        </w:rPr>
      </w:pPr>
      <w:r>
        <w:rPr>
          <w:b/>
        </w:rPr>
        <w:t xml:space="preserve">REGIME </w:t>
      </w:r>
      <w:r w:rsidR="00880204">
        <w:rPr>
          <w:b/>
        </w:rPr>
        <w:t>ESPECIAL</w:t>
      </w:r>
    </w:p>
    <w:p w:rsidR="00C76738" w:rsidRDefault="00C76738">
      <w:pPr>
        <w:pStyle w:val="Normal1"/>
        <w:tabs>
          <w:tab w:val="left" w:pos="5640"/>
        </w:tabs>
        <w:spacing w:before="57"/>
        <w:jc w:val="center"/>
      </w:pPr>
    </w:p>
    <w:tbl>
      <w:tblPr>
        <w:tblW w:w="16460" w:type="dxa"/>
        <w:tblInd w:w="-885" w:type="dxa"/>
        <w:tblLayout w:type="fixed"/>
        <w:tblLook w:val="00A0"/>
      </w:tblPr>
      <w:tblGrid>
        <w:gridCol w:w="1268"/>
        <w:gridCol w:w="3411"/>
        <w:gridCol w:w="1682"/>
        <w:gridCol w:w="302"/>
        <w:gridCol w:w="1418"/>
        <w:gridCol w:w="1240"/>
        <w:gridCol w:w="319"/>
        <w:gridCol w:w="2211"/>
        <w:gridCol w:w="149"/>
        <w:gridCol w:w="1563"/>
        <w:gridCol w:w="2897"/>
      </w:tblGrid>
      <w:tr w:rsidR="0066603E" w:rsidTr="00EB07EA">
        <w:trPr>
          <w:trHeight w:val="597"/>
        </w:trPr>
        <w:tc>
          <w:tcPr>
            <w:tcW w:w="6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26A"/>
          </w:tcPr>
          <w:p w:rsidR="0066603E" w:rsidRPr="00786610" w:rsidRDefault="001A3099" w:rsidP="00880204">
            <w:pPr>
              <w:pStyle w:val="Normal1"/>
              <w:tabs>
                <w:tab w:val="center" w:pos="3072"/>
                <w:tab w:val="left" w:pos="5280"/>
                <w:tab w:val="left" w:pos="5640"/>
              </w:tabs>
              <w:spacing w:before="57"/>
              <w:rPr>
                <w:b/>
              </w:rPr>
            </w:pPr>
            <w:r w:rsidRPr="00786610">
              <w:rPr>
                <w:b/>
              </w:rPr>
              <w:tab/>
            </w:r>
            <w:r w:rsidR="0066603E" w:rsidRPr="00786610">
              <w:rPr>
                <w:b/>
              </w:rPr>
              <w:t>MUNICÍPIO DE</w:t>
            </w:r>
            <w:r w:rsidR="00EB07EA" w:rsidRPr="00786610">
              <w:rPr>
                <w:b/>
              </w:rPr>
              <w:t xml:space="preserve"> </w:t>
            </w:r>
            <w:r w:rsidR="00786610" w:rsidRPr="00786610">
              <w:rPr>
                <w:b/>
              </w:rPr>
              <w:t>PRESIDENTE DUTRA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26A"/>
          </w:tcPr>
          <w:p w:rsidR="0066603E" w:rsidRPr="00786610" w:rsidRDefault="0066603E" w:rsidP="008D0BBC">
            <w:pPr>
              <w:pStyle w:val="Normal1"/>
              <w:tabs>
                <w:tab w:val="left" w:pos="5640"/>
              </w:tabs>
              <w:spacing w:before="57"/>
              <w:jc w:val="center"/>
              <w:rPr>
                <w:b/>
              </w:rPr>
            </w:pPr>
            <w:r w:rsidRPr="00786610">
              <w:rPr>
                <w:b/>
                <w:color w:val="FFFFFF" w:themeColor="background1"/>
              </w:rPr>
              <w:t xml:space="preserve">CONTA MATRIZ: </w:t>
            </w:r>
            <w:r w:rsidR="00786610" w:rsidRPr="00786610">
              <w:rPr>
                <w:b/>
              </w:rPr>
              <w:t>042.04884829-8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26A"/>
          </w:tcPr>
          <w:p w:rsidR="0066603E" w:rsidRPr="004825D0" w:rsidRDefault="0066603E" w:rsidP="004825D0">
            <w:pPr>
              <w:pStyle w:val="Normal1"/>
              <w:tabs>
                <w:tab w:val="left" w:pos="5640"/>
              </w:tabs>
              <w:spacing w:before="57"/>
              <w:jc w:val="center"/>
              <w:rPr>
                <w:b/>
              </w:rPr>
            </w:pPr>
            <w:r w:rsidRPr="00786610">
              <w:rPr>
                <w:b/>
                <w:color w:val="FFFFFF" w:themeColor="background1"/>
              </w:rPr>
              <w:t>SALDO:</w:t>
            </w:r>
            <w:r w:rsidR="00786610" w:rsidRPr="00786610">
              <w:rPr>
                <w:b/>
              </w:rPr>
              <w:t xml:space="preserve"> R$601.608,38 </w:t>
            </w:r>
            <w:r w:rsidR="00EB07EA" w:rsidRPr="00786610">
              <w:rPr>
                <w:b/>
              </w:rPr>
              <w:t xml:space="preserve"> </w:t>
            </w: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26A"/>
          </w:tcPr>
          <w:p w:rsidR="0066603E" w:rsidRPr="00786610" w:rsidRDefault="0066603E" w:rsidP="008D0BBC">
            <w:pPr>
              <w:pStyle w:val="Normal1"/>
              <w:tabs>
                <w:tab w:val="left" w:pos="5640"/>
              </w:tabs>
              <w:spacing w:before="57"/>
              <w:jc w:val="center"/>
              <w:rPr>
                <w:b/>
              </w:rPr>
            </w:pPr>
            <w:r w:rsidRPr="00786610">
              <w:rPr>
                <w:b/>
                <w:color w:val="FFFFFF" w:themeColor="background1"/>
              </w:rPr>
              <w:t>DATA DO SALDO:</w:t>
            </w:r>
            <w:r w:rsidR="00786610" w:rsidRPr="00786610">
              <w:rPr>
                <w:b/>
                <w:color w:val="FFFFFF" w:themeColor="background1"/>
              </w:rPr>
              <w:t xml:space="preserve"> 30.10.2024</w:t>
            </w:r>
          </w:p>
        </w:tc>
      </w:tr>
      <w:tr w:rsidR="00D155F0" w:rsidTr="00D155F0">
        <w:trPr>
          <w:trHeight w:val="698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Nº DA RP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</w:pPr>
            <w:r w:rsidRPr="008B1950">
              <w:rPr>
                <w:b/>
              </w:rPr>
              <w:t>Nº DO</w:t>
            </w:r>
          </w:p>
          <w:p w:rsidR="00D155F0" w:rsidRPr="008B1950" w:rsidRDefault="00D155F0" w:rsidP="006B29A4">
            <w:pPr>
              <w:pStyle w:val="Normal1"/>
              <w:jc w:val="center"/>
              <w:rPr>
                <w:b/>
              </w:rPr>
            </w:pPr>
            <w:r w:rsidRPr="008B1950">
              <w:rPr>
                <w:b/>
              </w:rPr>
              <w:t>PRECATÓRIO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</w:pPr>
            <w:r w:rsidRPr="008B1950">
              <w:rPr>
                <w:b/>
              </w:rPr>
              <w:t>VALOR ATUALIZADO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</w:pPr>
            <w:r w:rsidRPr="008B1950">
              <w:rPr>
                <w:b/>
              </w:rPr>
              <w:t>DATA DO CÁLCULO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</w:pPr>
            <w:r w:rsidRPr="008B1950">
              <w:rPr>
                <w:b/>
              </w:rPr>
              <w:t>VALOR A SER LIBERADO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</w:pPr>
            <w:r w:rsidRPr="008B1950">
              <w:rPr>
                <w:b/>
              </w:rPr>
              <w:t>SALDO REMANESCENTE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NATUREZA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290E90" w:rsidRDefault="00D155F0" w:rsidP="00290E90">
            <w:pPr>
              <w:pStyle w:val="Normal1"/>
              <w:jc w:val="center"/>
              <w:rPr>
                <w:b/>
              </w:rPr>
            </w:pPr>
            <w:r w:rsidRPr="008B1950">
              <w:rPr>
                <w:b/>
              </w:rPr>
              <w:t>SUPERPREFERENCIAL</w:t>
            </w:r>
          </w:p>
        </w:tc>
      </w:tr>
      <w:tr w:rsidR="00786610" w:rsidRPr="004825D0" w:rsidTr="00D155F0">
        <w:trPr>
          <w:trHeight w:val="41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  <w:shd w:val="clear" w:color="auto" w:fill="F2F5F7"/>
              </w:rPr>
            </w:pPr>
            <w:r w:rsidRPr="004825D0">
              <w:rPr>
                <w:sz w:val="22"/>
                <w:szCs w:val="22"/>
                <w:shd w:val="clear" w:color="auto" w:fill="F2F5F7"/>
              </w:rPr>
              <w:t>04706/2024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  <w:shd w:val="clear" w:color="auto" w:fill="F2F5F7"/>
              </w:rPr>
              <w:t>0023140-91.2023.5.16.0000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jc w:val="center"/>
              <w:rPr>
                <w:color w:val="000000" w:themeColor="text1"/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R$0,00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jc w:val="center"/>
              <w:rPr>
                <w:color w:val="000000" w:themeColor="text1"/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30/10/2024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R$ 47.545,09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R$ 47.545,09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ALIMENTAR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SIM</w:t>
            </w:r>
          </w:p>
        </w:tc>
      </w:tr>
      <w:tr w:rsidR="00786610" w:rsidRPr="004825D0" w:rsidTr="00D155F0">
        <w:trPr>
          <w:trHeight w:val="41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  <w:shd w:val="clear" w:color="auto" w:fill="F2F5F7"/>
              </w:rPr>
            </w:pPr>
            <w:r w:rsidRPr="004825D0">
              <w:rPr>
                <w:sz w:val="22"/>
                <w:szCs w:val="22"/>
                <w:shd w:val="clear" w:color="auto" w:fill="F2F5F7"/>
              </w:rPr>
              <w:t>04186/2024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  <w:shd w:val="clear" w:color="auto" w:fill="F2F5F7"/>
              </w:rPr>
              <w:t>0023070-74.2023.5.16.0000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R$0,00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30/10/2024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R$ 47.945,48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R$ 47.945,48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ALIMENTAR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NÃO</w:t>
            </w:r>
          </w:p>
        </w:tc>
      </w:tr>
      <w:tr w:rsidR="00786610" w:rsidRPr="004825D0" w:rsidTr="00D155F0">
        <w:trPr>
          <w:trHeight w:val="41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  <w:shd w:val="clear" w:color="auto" w:fill="F2F5F7"/>
              </w:rPr>
            </w:pPr>
            <w:r w:rsidRPr="004825D0">
              <w:rPr>
                <w:sz w:val="22"/>
                <w:szCs w:val="22"/>
                <w:shd w:val="clear" w:color="auto" w:fill="F2F5F7"/>
              </w:rPr>
              <w:t>04187/2024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  <w:shd w:val="clear" w:color="auto" w:fill="F2F5F7"/>
              </w:rPr>
              <w:t>0023142-61.2023.5.16.0000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R$0,00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30/10/2024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R$ 13.870,72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R$ 13.870,72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ALIMENTAR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NÃO</w:t>
            </w:r>
          </w:p>
        </w:tc>
      </w:tr>
      <w:tr w:rsidR="00786610" w:rsidRPr="004825D0" w:rsidTr="00D155F0">
        <w:trPr>
          <w:trHeight w:val="41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  <w:shd w:val="clear" w:color="auto" w:fill="F2F5F7"/>
              </w:rPr>
            </w:pPr>
            <w:r w:rsidRPr="004825D0">
              <w:rPr>
                <w:sz w:val="22"/>
                <w:szCs w:val="22"/>
                <w:shd w:val="clear" w:color="auto" w:fill="F2F5F7"/>
              </w:rPr>
              <w:t>04188/2024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  <w:shd w:val="clear" w:color="auto" w:fill="F2F5F7"/>
              </w:rPr>
              <w:t>0023141-76.2023.5.16.0000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R$0,00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30/10/2024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R$ 53.407,19</w:t>
            </w:r>
          </w:p>
          <w:p w:rsidR="00786610" w:rsidRPr="004825D0" w:rsidRDefault="00786610" w:rsidP="004825D0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R$ 53.407,19</w:t>
            </w:r>
          </w:p>
          <w:p w:rsidR="00786610" w:rsidRPr="004825D0" w:rsidRDefault="00786610" w:rsidP="004825D0">
            <w:pPr>
              <w:pStyle w:val="Normal1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ALIMENTAR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NÃO</w:t>
            </w:r>
          </w:p>
        </w:tc>
      </w:tr>
      <w:tr w:rsidR="00786610" w:rsidRPr="004825D0" w:rsidTr="00D155F0">
        <w:trPr>
          <w:trHeight w:val="41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  <w:shd w:val="clear" w:color="auto" w:fill="F2F5F7"/>
              </w:rPr>
            </w:pPr>
            <w:r w:rsidRPr="004825D0">
              <w:rPr>
                <w:sz w:val="22"/>
                <w:szCs w:val="22"/>
                <w:shd w:val="clear" w:color="auto" w:fill="F2F5F7"/>
              </w:rPr>
              <w:t>04711/2024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  <w:shd w:val="clear" w:color="auto" w:fill="F2F5F7"/>
              </w:rPr>
              <w:t>0022997-05.2023.5.16.0000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R$0,00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30/10/2024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R$ 103.461,64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R$ 103.461,64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ALIMENTAR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NÃO</w:t>
            </w:r>
          </w:p>
        </w:tc>
      </w:tr>
      <w:tr w:rsidR="00786610" w:rsidRPr="004825D0" w:rsidTr="00D155F0">
        <w:trPr>
          <w:trHeight w:val="41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  <w:shd w:val="clear" w:color="auto" w:fill="F2F5F7"/>
              </w:rPr>
            </w:pPr>
            <w:r w:rsidRPr="004825D0">
              <w:rPr>
                <w:sz w:val="22"/>
                <w:szCs w:val="22"/>
                <w:shd w:val="clear" w:color="auto" w:fill="F2F5F7"/>
              </w:rPr>
              <w:t>04667/2024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  <w:shd w:val="clear" w:color="auto" w:fill="F2F5F7"/>
              </w:rPr>
              <w:t>0023136-54.2023.5.16.0000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R$0,00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30/10/2024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R$ 35.616,22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R$ 35.616,22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ALIMENTAR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NÃO</w:t>
            </w:r>
          </w:p>
        </w:tc>
      </w:tr>
      <w:tr w:rsidR="00786610" w:rsidRPr="004825D0" w:rsidTr="00D155F0">
        <w:trPr>
          <w:trHeight w:val="41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  <w:shd w:val="clear" w:color="auto" w:fill="F2F5F7"/>
              </w:rPr>
            </w:pPr>
            <w:r w:rsidRPr="004825D0">
              <w:rPr>
                <w:sz w:val="22"/>
                <w:szCs w:val="22"/>
                <w:shd w:val="clear" w:color="auto" w:fill="F2F5F7"/>
              </w:rPr>
              <w:t>04663/2024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  <w:shd w:val="clear" w:color="auto" w:fill="F2F5F7"/>
              </w:rPr>
              <w:t>0023135-69.2023.5.16.0000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R$0,00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30/10/2024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R$ 122.968,57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R$ 122.968,57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ALIMENTAR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NÃO</w:t>
            </w:r>
          </w:p>
        </w:tc>
      </w:tr>
      <w:tr w:rsidR="00786610" w:rsidRPr="004825D0" w:rsidTr="00D155F0">
        <w:trPr>
          <w:trHeight w:val="41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  <w:shd w:val="clear" w:color="auto" w:fill="F2F5F7"/>
              </w:rPr>
            </w:pPr>
            <w:r w:rsidRPr="004825D0">
              <w:rPr>
                <w:sz w:val="22"/>
                <w:szCs w:val="22"/>
                <w:shd w:val="clear" w:color="auto" w:fill="F2F5F7"/>
              </w:rPr>
              <w:t>04704/2024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  <w:shd w:val="clear" w:color="auto" w:fill="F2F5F7"/>
              </w:rPr>
              <w:t>0023167-74.2023.5.16.0000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R$0,00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30/10/2024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R$ 38.378,37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R$ 38.378,37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ALIMENTAR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NÃO</w:t>
            </w:r>
          </w:p>
        </w:tc>
      </w:tr>
      <w:tr w:rsidR="00786610" w:rsidRPr="004825D0" w:rsidTr="00D155F0">
        <w:trPr>
          <w:trHeight w:val="41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  <w:shd w:val="clear" w:color="auto" w:fill="F2F5F7"/>
              </w:rPr>
            </w:pPr>
            <w:r w:rsidRPr="004825D0">
              <w:rPr>
                <w:sz w:val="22"/>
                <w:szCs w:val="22"/>
                <w:shd w:val="clear" w:color="auto" w:fill="F2F5F7"/>
              </w:rPr>
              <w:t>04708/2024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  <w:shd w:val="clear" w:color="auto" w:fill="F2F5F7"/>
              </w:rPr>
              <w:t>0023145-16.2023.5.16.0000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R$0,00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30/10/2024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R$ 53.142,72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R$ 53.142,72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ALIMENTAR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NÃO</w:t>
            </w:r>
          </w:p>
        </w:tc>
      </w:tr>
      <w:tr w:rsidR="00786610" w:rsidRPr="004825D0" w:rsidTr="00D155F0">
        <w:trPr>
          <w:trHeight w:val="41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  <w:shd w:val="clear" w:color="auto" w:fill="F2F5F7"/>
              </w:rPr>
            </w:pPr>
            <w:r w:rsidRPr="004825D0">
              <w:rPr>
                <w:sz w:val="22"/>
                <w:szCs w:val="22"/>
                <w:shd w:val="clear" w:color="auto" w:fill="F2F5F7"/>
              </w:rPr>
              <w:t>04710/2024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  <w:shd w:val="clear" w:color="auto" w:fill="F2F5F7"/>
              </w:rPr>
              <w:t>0023162-52.2023.5.16.0000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R$0,00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30/10/2024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R$ 56.369,72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R$ 56.369,72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ALIMENTAR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NÃO</w:t>
            </w:r>
          </w:p>
        </w:tc>
      </w:tr>
      <w:tr w:rsidR="00786610" w:rsidRPr="004825D0" w:rsidTr="00D155F0">
        <w:trPr>
          <w:trHeight w:val="41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  <w:shd w:val="clear" w:color="auto" w:fill="F2F5F7"/>
              </w:rPr>
            </w:pPr>
            <w:r w:rsidRPr="004825D0">
              <w:rPr>
                <w:sz w:val="22"/>
                <w:szCs w:val="22"/>
                <w:shd w:val="clear" w:color="auto" w:fill="F2F5F7"/>
              </w:rPr>
              <w:lastRenderedPageBreak/>
              <w:t>04714/2024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  <w:shd w:val="clear" w:color="auto" w:fill="F2F5F7"/>
              </w:rPr>
              <w:t>0023072-44.2023.5.16.0000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R$0,00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30/10/2024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R$ 26.665,11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R$ 26.665,11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ALIMENTAR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NÃO</w:t>
            </w:r>
          </w:p>
        </w:tc>
      </w:tr>
      <w:tr w:rsidR="00786610" w:rsidRPr="004825D0" w:rsidTr="00D155F0">
        <w:trPr>
          <w:trHeight w:val="41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  <w:shd w:val="clear" w:color="auto" w:fill="F2F5F7"/>
              </w:rPr>
            </w:pPr>
            <w:r w:rsidRPr="004825D0">
              <w:rPr>
                <w:sz w:val="22"/>
                <w:szCs w:val="22"/>
                <w:shd w:val="clear" w:color="auto" w:fill="F2F5F7"/>
              </w:rPr>
              <w:t>04716/2024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  <w:shd w:val="clear" w:color="auto" w:fill="F2F5F7"/>
              </w:rPr>
            </w:pPr>
            <w:r w:rsidRPr="004825D0">
              <w:rPr>
                <w:sz w:val="22"/>
                <w:szCs w:val="22"/>
                <w:shd w:val="clear" w:color="auto" w:fill="F2F5F7"/>
              </w:rPr>
              <w:t>0017525-86.2024.5.16.0000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jc w:val="center"/>
              <w:rPr>
                <w:sz w:val="22"/>
                <w:szCs w:val="22"/>
              </w:rPr>
            </w:pPr>
            <w:r w:rsidRPr="004825D0">
              <w:rPr>
                <w:bCs/>
                <w:sz w:val="22"/>
                <w:szCs w:val="22"/>
              </w:rPr>
              <w:t>R$ 8.082,69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30/10/2024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pStyle w:val="Normal1"/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R$ 2.237,55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bCs/>
                <w:sz w:val="22"/>
                <w:szCs w:val="22"/>
              </w:rPr>
              <w:t>R$ 10.320,24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color w:val="000000" w:themeColor="text1"/>
                <w:sz w:val="22"/>
                <w:szCs w:val="22"/>
              </w:rPr>
              <w:t>ALIMENTAR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0" w:rsidRPr="004825D0" w:rsidRDefault="00786610" w:rsidP="004825D0">
            <w:pPr>
              <w:jc w:val="center"/>
              <w:rPr>
                <w:sz w:val="22"/>
                <w:szCs w:val="22"/>
              </w:rPr>
            </w:pPr>
            <w:r w:rsidRPr="004825D0">
              <w:rPr>
                <w:sz w:val="22"/>
                <w:szCs w:val="22"/>
              </w:rPr>
              <w:t>NÃO</w:t>
            </w:r>
          </w:p>
        </w:tc>
      </w:tr>
    </w:tbl>
    <w:p w:rsidR="00C76738" w:rsidRPr="004825D0" w:rsidRDefault="00C76738" w:rsidP="004825D0">
      <w:pPr>
        <w:pStyle w:val="Normal1"/>
        <w:tabs>
          <w:tab w:val="left" w:pos="1623"/>
        </w:tabs>
        <w:spacing w:line="276" w:lineRule="auto"/>
        <w:jc w:val="center"/>
        <w:rPr>
          <w:color w:val="000000"/>
          <w:sz w:val="22"/>
          <w:szCs w:val="22"/>
        </w:rPr>
      </w:pPr>
    </w:p>
    <w:sectPr w:rsidR="00C76738" w:rsidRPr="004825D0" w:rsidSect="00EB07EA">
      <w:headerReference w:type="default" r:id="rId7"/>
      <w:pgSz w:w="16838" w:h="11906" w:orient="landscape"/>
      <w:pgMar w:top="1440" w:right="1080" w:bottom="1440" w:left="1080" w:header="720" w:footer="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610" w:rsidRDefault="00786610" w:rsidP="00C76738">
      <w:pPr>
        <w:pStyle w:val="Normal1"/>
      </w:pPr>
      <w:r>
        <w:separator/>
      </w:r>
    </w:p>
  </w:endnote>
  <w:endnote w:type="continuationSeparator" w:id="1">
    <w:p w:rsidR="00786610" w:rsidRDefault="00786610" w:rsidP="00C76738">
      <w:pPr>
        <w:pStyle w:val="Normal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sa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610" w:rsidRDefault="00786610" w:rsidP="00C76738">
      <w:pPr>
        <w:pStyle w:val="Normal1"/>
      </w:pPr>
      <w:r>
        <w:separator/>
      </w:r>
    </w:p>
  </w:footnote>
  <w:footnote w:type="continuationSeparator" w:id="1">
    <w:p w:rsidR="00786610" w:rsidRDefault="00786610" w:rsidP="00C76738">
      <w:pPr>
        <w:pStyle w:val="Normal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10" w:rsidRDefault="00786610">
    <w:pPr>
      <w:pStyle w:val="Normal1"/>
      <w:tabs>
        <w:tab w:val="left" w:pos="3450"/>
        <w:tab w:val="center" w:pos="4252"/>
        <w:tab w:val="right" w:pos="8504"/>
      </w:tabs>
      <w:jc w:val="center"/>
      <w:rPr>
        <w:color w:val="000000"/>
        <w:sz w:val="18"/>
        <w:szCs w:val="18"/>
      </w:rPr>
    </w:pPr>
  </w:p>
  <w:tbl>
    <w:tblPr>
      <w:tblW w:w="14142" w:type="dxa"/>
      <w:tblLook w:val="00A0"/>
    </w:tblPr>
    <w:tblGrid>
      <w:gridCol w:w="4714"/>
      <w:gridCol w:w="4714"/>
      <w:gridCol w:w="4714"/>
    </w:tblGrid>
    <w:tr w:rsidR="00786610">
      <w:tc>
        <w:tcPr>
          <w:tcW w:w="4714" w:type="dxa"/>
        </w:tcPr>
        <w:p w:rsidR="00786610" w:rsidRDefault="00786610">
          <w:pPr>
            <w:pStyle w:val="Normal1"/>
            <w:tabs>
              <w:tab w:val="left" w:pos="3450"/>
              <w:tab w:val="center" w:pos="4252"/>
              <w:tab w:val="right" w:pos="8504"/>
            </w:tabs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4714" w:type="dxa"/>
        </w:tcPr>
        <w:p w:rsidR="00786610" w:rsidRDefault="00786610">
          <w:pPr>
            <w:pStyle w:val="Normal1"/>
            <w:tabs>
              <w:tab w:val="left" w:pos="3450"/>
              <w:tab w:val="center" w:pos="4252"/>
              <w:tab w:val="right" w:pos="8504"/>
            </w:tabs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762000" cy="676275"/>
                <wp:effectExtent l="0" t="0" r="0" b="0"/>
                <wp:docPr id="1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4" w:type="dxa"/>
        </w:tcPr>
        <w:p w:rsidR="00786610" w:rsidRDefault="00786610">
          <w:pPr>
            <w:pStyle w:val="Normal1"/>
            <w:tabs>
              <w:tab w:val="left" w:pos="3450"/>
              <w:tab w:val="center" w:pos="4252"/>
              <w:tab w:val="right" w:pos="8504"/>
            </w:tabs>
            <w:jc w:val="right"/>
            <w:rPr>
              <w:color w:val="000000"/>
              <w:sz w:val="18"/>
              <w:szCs w:val="18"/>
            </w:rPr>
          </w:pPr>
        </w:p>
      </w:tc>
    </w:tr>
  </w:tbl>
  <w:p w:rsidR="00786610" w:rsidRDefault="00786610">
    <w:pPr>
      <w:pStyle w:val="Normal1"/>
      <w:tabs>
        <w:tab w:val="left" w:pos="3450"/>
        <w:tab w:val="center" w:pos="4252"/>
        <w:tab w:val="right" w:pos="8504"/>
      </w:tabs>
      <w:jc w:val="center"/>
      <w:rPr>
        <w:rFonts w:ascii="Rasa" w:hAnsi="Rasa" w:cs="Rasa"/>
        <w:b/>
        <w:sz w:val="16"/>
        <w:szCs w:val="16"/>
      </w:rPr>
    </w:pPr>
    <w:r>
      <w:rPr>
        <w:color w:val="000000"/>
        <w:sz w:val="18"/>
        <w:szCs w:val="18"/>
      </w:rPr>
      <w:t xml:space="preserve">                                                                                                                        </w:t>
    </w:r>
  </w:p>
  <w:p w:rsidR="00786610" w:rsidRDefault="00786610">
    <w:pPr>
      <w:pStyle w:val="Normal1"/>
      <w:widowControl w:val="0"/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 xml:space="preserve">PODER JUDICIÁRIO FEDERAL  </w:t>
    </w:r>
  </w:p>
  <w:p w:rsidR="00786610" w:rsidRDefault="00786610">
    <w:pPr>
      <w:pStyle w:val="Normal1"/>
      <w:widowControl w:val="0"/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TRIBUNAL REGIONAL DO TRABALHO DA 16ª REGIÃO</w:t>
    </w:r>
  </w:p>
  <w:p w:rsidR="00786610" w:rsidRDefault="00786610">
    <w:pPr>
      <w:pStyle w:val="Normal1"/>
      <w:widowControl w:val="0"/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COORDENADORIA DE PRECATÓRIOS</w:t>
    </w:r>
  </w:p>
  <w:p w:rsidR="00786610" w:rsidRDefault="00786610">
    <w:pPr>
      <w:pStyle w:val="Normal1"/>
      <w:widowControl w:val="0"/>
      <w:jc w:val="center"/>
      <w:rPr>
        <w:rFonts w:ascii="Arial" w:hAnsi="Arial" w:cs="Arial"/>
        <w:b/>
        <w:color w:val="000000"/>
        <w:sz w:val="20"/>
        <w:szCs w:val="20"/>
      </w:rPr>
    </w:pPr>
  </w:p>
  <w:p w:rsidR="00786610" w:rsidRDefault="00786610">
    <w:pPr>
      <w:pStyle w:val="Normal1"/>
      <w:widowControl w:val="0"/>
      <w:jc w:val="center"/>
      <w:rPr>
        <w:rFonts w:ascii="Arial" w:hAnsi="Arial" w:cs="Arial"/>
        <w:b/>
        <w:color w:val="000000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738"/>
    <w:rsid w:val="00071F1A"/>
    <w:rsid w:val="00091E95"/>
    <w:rsid w:val="0010370E"/>
    <w:rsid w:val="001542F7"/>
    <w:rsid w:val="001A3099"/>
    <w:rsid w:val="002125EA"/>
    <w:rsid w:val="00290E90"/>
    <w:rsid w:val="002F5C98"/>
    <w:rsid w:val="003052C6"/>
    <w:rsid w:val="0031080A"/>
    <w:rsid w:val="00347CBD"/>
    <w:rsid w:val="00387A8D"/>
    <w:rsid w:val="004022BD"/>
    <w:rsid w:val="004555A7"/>
    <w:rsid w:val="004825D0"/>
    <w:rsid w:val="004F2CEB"/>
    <w:rsid w:val="00506E6D"/>
    <w:rsid w:val="00524C90"/>
    <w:rsid w:val="00574D13"/>
    <w:rsid w:val="005E30B2"/>
    <w:rsid w:val="00614F16"/>
    <w:rsid w:val="0066603E"/>
    <w:rsid w:val="006B29A4"/>
    <w:rsid w:val="0073617B"/>
    <w:rsid w:val="00786610"/>
    <w:rsid w:val="007B55C7"/>
    <w:rsid w:val="007C1A6A"/>
    <w:rsid w:val="00814527"/>
    <w:rsid w:val="00815BA5"/>
    <w:rsid w:val="00880204"/>
    <w:rsid w:val="008B1950"/>
    <w:rsid w:val="008D0BBC"/>
    <w:rsid w:val="00921CF2"/>
    <w:rsid w:val="00972DD0"/>
    <w:rsid w:val="009738E6"/>
    <w:rsid w:val="00986976"/>
    <w:rsid w:val="009E24BB"/>
    <w:rsid w:val="009F2AA7"/>
    <w:rsid w:val="009F4F55"/>
    <w:rsid w:val="00A054B0"/>
    <w:rsid w:val="00A800FC"/>
    <w:rsid w:val="00B102F3"/>
    <w:rsid w:val="00B449C2"/>
    <w:rsid w:val="00B80A5C"/>
    <w:rsid w:val="00C76738"/>
    <w:rsid w:val="00CB2602"/>
    <w:rsid w:val="00D005FA"/>
    <w:rsid w:val="00D155F0"/>
    <w:rsid w:val="00D46A47"/>
    <w:rsid w:val="00D828FB"/>
    <w:rsid w:val="00E3180B"/>
    <w:rsid w:val="00E52204"/>
    <w:rsid w:val="00E726C8"/>
    <w:rsid w:val="00EB07EA"/>
    <w:rsid w:val="00ED0B24"/>
    <w:rsid w:val="00F07926"/>
    <w:rsid w:val="00F56F83"/>
    <w:rsid w:val="00F634D2"/>
    <w:rsid w:val="00F93E1E"/>
    <w:rsid w:val="00FE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32E"/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1"/>
    <w:next w:val="Normal1"/>
    <w:link w:val="Ttulo1Char"/>
    <w:uiPriority w:val="99"/>
    <w:qFormat/>
    <w:rsid w:val="00B603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next w:val="Normal1"/>
    <w:link w:val="Ttulo2Char"/>
    <w:uiPriority w:val="99"/>
    <w:qFormat/>
    <w:rsid w:val="00B603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1"/>
    <w:next w:val="Normal1"/>
    <w:link w:val="Ttulo3Char"/>
    <w:uiPriority w:val="99"/>
    <w:qFormat/>
    <w:rsid w:val="00B603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1"/>
    <w:next w:val="Normal1"/>
    <w:link w:val="Ttulo4Char"/>
    <w:uiPriority w:val="99"/>
    <w:qFormat/>
    <w:rsid w:val="00B6032E"/>
    <w:pPr>
      <w:keepNext/>
      <w:keepLines/>
      <w:spacing w:before="240" w:after="40"/>
      <w:outlineLvl w:val="3"/>
    </w:pPr>
    <w:rPr>
      <w:b/>
    </w:rPr>
  </w:style>
  <w:style w:type="paragraph" w:customStyle="1" w:styleId="Heading5">
    <w:name w:val="Heading 5"/>
    <w:basedOn w:val="Normal1"/>
    <w:next w:val="Normal1"/>
    <w:link w:val="Ttulo5Char"/>
    <w:uiPriority w:val="99"/>
    <w:qFormat/>
    <w:rsid w:val="00B603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1"/>
    <w:next w:val="Normal1"/>
    <w:link w:val="Ttulo6Char"/>
    <w:uiPriority w:val="99"/>
    <w:qFormat/>
    <w:rsid w:val="00B603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tulo1Char">
    <w:name w:val="Título 1 Char"/>
    <w:basedOn w:val="Fontepargpadro"/>
    <w:link w:val="Heading1"/>
    <w:uiPriority w:val="99"/>
    <w:qFormat/>
    <w:locked/>
    <w:rsid w:val="0035592E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Heading2"/>
    <w:uiPriority w:val="99"/>
    <w:semiHidden/>
    <w:qFormat/>
    <w:locked/>
    <w:rsid w:val="0035592E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Heading3"/>
    <w:uiPriority w:val="99"/>
    <w:semiHidden/>
    <w:qFormat/>
    <w:locked/>
    <w:rsid w:val="0035592E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Heading4"/>
    <w:uiPriority w:val="99"/>
    <w:semiHidden/>
    <w:qFormat/>
    <w:locked/>
    <w:rsid w:val="0035592E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Ttulo5Char">
    <w:name w:val="Título 5 Char"/>
    <w:basedOn w:val="Fontepargpadro"/>
    <w:link w:val="Heading5"/>
    <w:uiPriority w:val="99"/>
    <w:semiHidden/>
    <w:qFormat/>
    <w:locked/>
    <w:rsid w:val="0035592E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Ttulo6Char">
    <w:name w:val="Título 6 Char"/>
    <w:basedOn w:val="Fontepargpadro"/>
    <w:link w:val="Heading6"/>
    <w:uiPriority w:val="99"/>
    <w:semiHidden/>
    <w:qFormat/>
    <w:locked/>
    <w:rsid w:val="0035592E"/>
    <w:rPr>
      <w:rFonts w:ascii="Calibri" w:hAnsi="Calibri" w:cs="Times New Roman"/>
      <w:b/>
      <w:bCs/>
      <w:lang w:eastAsia="zh-CN"/>
    </w:rPr>
  </w:style>
  <w:style w:type="character" w:customStyle="1" w:styleId="TtuloChar">
    <w:name w:val="Título Char"/>
    <w:basedOn w:val="Fontepargpadro"/>
    <w:link w:val="Ttulo1"/>
    <w:uiPriority w:val="99"/>
    <w:qFormat/>
    <w:locked/>
    <w:rsid w:val="0035592E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Fontepargpadro1">
    <w:name w:val="Fonte parág. padrão1"/>
    <w:uiPriority w:val="99"/>
    <w:qFormat/>
    <w:rsid w:val="00B6032E"/>
  </w:style>
  <w:style w:type="character" w:customStyle="1" w:styleId="CabealhoChar">
    <w:name w:val="Cabeçalho Char"/>
    <w:basedOn w:val="Fontepargpadro1"/>
    <w:uiPriority w:val="99"/>
    <w:qFormat/>
    <w:rsid w:val="00B6032E"/>
    <w:rPr>
      <w:rFonts w:cs="Times New Roman"/>
      <w:sz w:val="24"/>
      <w:szCs w:val="24"/>
    </w:rPr>
  </w:style>
  <w:style w:type="character" w:customStyle="1" w:styleId="Smbolosdenumerao">
    <w:name w:val="Símbolos de numeração"/>
    <w:uiPriority w:val="99"/>
    <w:qFormat/>
    <w:rsid w:val="00B6032E"/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35592E"/>
    <w:rPr>
      <w:rFonts w:cs="Times New Roman"/>
      <w:sz w:val="24"/>
      <w:szCs w:val="24"/>
      <w:lang w:eastAsia="zh-CN"/>
    </w:rPr>
  </w:style>
  <w:style w:type="character" w:customStyle="1" w:styleId="CabealhoChar1">
    <w:name w:val="Cabeçalho Char1"/>
    <w:basedOn w:val="Fontepargpadro"/>
    <w:link w:val="Header"/>
    <w:uiPriority w:val="99"/>
    <w:semiHidden/>
    <w:qFormat/>
    <w:locked/>
    <w:rsid w:val="0035592E"/>
    <w:rPr>
      <w:rFonts w:cs="Times New Roman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Footer"/>
    <w:uiPriority w:val="99"/>
    <w:semiHidden/>
    <w:qFormat/>
    <w:locked/>
    <w:rsid w:val="0035592E"/>
    <w:rPr>
      <w:rFonts w:cs="Times New Roman"/>
      <w:sz w:val="24"/>
      <w:szCs w:val="24"/>
      <w:lang w:eastAsia="zh-CN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35592E"/>
    <w:rPr>
      <w:rFonts w:ascii="Cambria" w:hAnsi="Cambria" w:cs="Times New Roman"/>
      <w:sz w:val="24"/>
      <w:szCs w:val="24"/>
      <w:lang w:eastAsia="zh-CN"/>
    </w:rPr>
  </w:style>
  <w:style w:type="character" w:customStyle="1" w:styleId="mat-tooltip-triggeruppercasenegritocursor-pointer">
    <w:name w:val="mat-tooltip-trigger uppercase negrito cursor-pointer"/>
    <w:basedOn w:val="Fontepargpadro"/>
    <w:uiPriority w:val="99"/>
    <w:qFormat/>
    <w:rsid w:val="00397152"/>
    <w:rPr>
      <w:rFonts w:cs="Times New Roman"/>
    </w:rPr>
  </w:style>
  <w:style w:type="character" w:customStyle="1" w:styleId="ng-star-inserted">
    <w:name w:val="ng-star-inserted"/>
    <w:basedOn w:val="Fontepargpadro"/>
    <w:uiPriority w:val="99"/>
    <w:qFormat/>
    <w:rsid w:val="00D85B59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8E6EE2"/>
    <w:rPr>
      <w:rFonts w:ascii="Tahoma" w:hAnsi="Tahoma" w:cs="Tahoma"/>
      <w:sz w:val="16"/>
      <w:szCs w:val="16"/>
      <w:lang w:eastAsia="zh-CN"/>
    </w:rPr>
  </w:style>
  <w:style w:type="paragraph" w:customStyle="1" w:styleId="Ttulo1">
    <w:name w:val="Título1"/>
    <w:basedOn w:val="Normal"/>
    <w:next w:val="Corpodetexto"/>
    <w:link w:val="TtuloChar"/>
    <w:uiPriority w:val="99"/>
    <w:qFormat/>
    <w:rsid w:val="00B6032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6032E"/>
    <w:pPr>
      <w:spacing w:after="140" w:line="276" w:lineRule="auto"/>
    </w:pPr>
  </w:style>
  <w:style w:type="paragraph" w:styleId="Lista">
    <w:name w:val="List"/>
    <w:basedOn w:val="Corpodetexto"/>
    <w:uiPriority w:val="99"/>
    <w:rsid w:val="00B6032E"/>
    <w:rPr>
      <w:rFonts w:cs="Mangal"/>
    </w:rPr>
  </w:style>
  <w:style w:type="paragraph" w:customStyle="1" w:styleId="Caption">
    <w:name w:val="Caption"/>
    <w:basedOn w:val="Normal"/>
    <w:qFormat/>
    <w:rsid w:val="00C76738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uiPriority w:val="99"/>
    <w:qFormat/>
    <w:rsid w:val="00B6032E"/>
    <w:pPr>
      <w:suppressLineNumbers/>
    </w:pPr>
    <w:rPr>
      <w:rFonts w:cs="Mangal"/>
    </w:rPr>
  </w:style>
  <w:style w:type="paragraph" w:customStyle="1" w:styleId="Normal1">
    <w:name w:val="Normal1"/>
    <w:uiPriority w:val="99"/>
    <w:qFormat/>
    <w:rsid w:val="00B6032E"/>
    <w:rPr>
      <w:sz w:val="24"/>
      <w:szCs w:val="24"/>
    </w:rPr>
  </w:style>
  <w:style w:type="paragraph" w:styleId="Ttulo">
    <w:name w:val="Title"/>
    <w:basedOn w:val="Normal1"/>
    <w:next w:val="Normal1"/>
    <w:link w:val="TtuloChar"/>
    <w:uiPriority w:val="99"/>
    <w:qFormat/>
    <w:rsid w:val="00B6032E"/>
    <w:pPr>
      <w:keepNext/>
      <w:keepLines/>
      <w:spacing w:before="480" w:after="120"/>
    </w:pPr>
    <w:rPr>
      <w:b/>
      <w:sz w:val="72"/>
      <w:szCs w:val="72"/>
    </w:rPr>
  </w:style>
  <w:style w:type="paragraph" w:styleId="Legenda">
    <w:name w:val="caption"/>
    <w:basedOn w:val="Normal"/>
    <w:uiPriority w:val="99"/>
    <w:qFormat/>
    <w:rsid w:val="00B6032E"/>
    <w:pPr>
      <w:suppressLineNumbers/>
      <w:spacing w:before="120" w:after="120"/>
    </w:pPr>
    <w:rPr>
      <w:rFonts w:cs="Mangal"/>
      <w:i/>
      <w:iCs/>
    </w:rPr>
  </w:style>
  <w:style w:type="paragraph" w:customStyle="1" w:styleId="Ttulo10">
    <w:name w:val="Título1"/>
    <w:basedOn w:val="Normal"/>
    <w:next w:val="Corpodetexto"/>
    <w:uiPriority w:val="99"/>
    <w:qFormat/>
    <w:rsid w:val="00B603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eRodap">
    <w:name w:val="Cabeçalho e Rodapé"/>
    <w:basedOn w:val="Normal"/>
    <w:uiPriority w:val="99"/>
    <w:qFormat/>
    <w:rsid w:val="00B6032E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"/>
    <w:link w:val="CabealhoChar1"/>
    <w:uiPriority w:val="99"/>
    <w:rsid w:val="00B6032E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Normal"/>
    <w:uiPriority w:val="99"/>
    <w:qFormat/>
    <w:rsid w:val="00B6032E"/>
  </w:style>
  <w:style w:type="paragraph" w:customStyle="1" w:styleId="Contedodatabela">
    <w:name w:val="Conteúdo da tabela"/>
    <w:basedOn w:val="Normal"/>
    <w:uiPriority w:val="99"/>
    <w:qFormat/>
    <w:rsid w:val="00B6032E"/>
    <w:pPr>
      <w:suppressLineNumbers/>
    </w:pPr>
  </w:style>
  <w:style w:type="paragraph" w:customStyle="1" w:styleId="Ttulodetabela">
    <w:name w:val="Título de tabela"/>
    <w:basedOn w:val="Contedodatabela"/>
    <w:uiPriority w:val="99"/>
    <w:qFormat/>
    <w:rsid w:val="00B6032E"/>
    <w:pPr>
      <w:jc w:val="center"/>
    </w:pPr>
    <w:rPr>
      <w:b/>
      <w:bCs/>
    </w:rPr>
  </w:style>
  <w:style w:type="paragraph" w:customStyle="1" w:styleId="Footer">
    <w:name w:val="Footer"/>
    <w:basedOn w:val="Normal"/>
    <w:link w:val="RodapChar"/>
    <w:uiPriority w:val="99"/>
    <w:rsid w:val="00B6032E"/>
    <w:pPr>
      <w:tabs>
        <w:tab w:val="center" w:pos="4252"/>
        <w:tab w:val="right" w:pos="8504"/>
      </w:tabs>
    </w:pPr>
  </w:style>
  <w:style w:type="paragraph" w:customStyle="1" w:styleId="Standard">
    <w:name w:val="Standard"/>
    <w:uiPriority w:val="99"/>
    <w:qFormat/>
    <w:rsid w:val="00B6032E"/>
    <w:rPr>
      <w:kern w:val="2"/>
      <w:sz w:val="24"/>
      <w:szCs w:val="24"/>
      <w:lang w:eastAsia="zh-CN"/>
    </w:rPr>
  </w:style>
  <w:style w:type="paragraph" w:styleId="NormalWeb">
    <w:name w:val="Normal (Web)"/>
    <w:basedOn w:val="Normal"/>
    <w:uiPriority w:val="99"/>
    <w:qFormat/>
    <w:rsid w:val="00B6032E"/>
    <w:pPr>
      <w:spacing w:before="280" w:after="280"/>
    </w:pPr>
  </w:style>
  <w:style w:type="paragraph" w:customStyle="1" w:styleId="TableNormal1">
    <w:name w:val="Table Normal1"/>
    <w:uiPriority w:val="99"/>
    <w:qFormat/>
    <w:rsid w:val="00B6032E"/>
    <w:rPr>
      <w:rFonts w:ascii="Calibri" w:hAnsi="Calibri" w:cs="Calibri"/>
      <w:sz w:val="24"/>
    </w:rPr>
  </w:style>
  <w:style w:type="paragraph" w:styleId="Subttulo">
    <w:name w:val="Subtitle"/>
    <w:basedOn w:val="Normal"/>
    <w:next w:val="Normal"/>
    <w:link w:val="SubttuloChar"/>
    <w:uiPriority w:val="99"/>
    <w:qFormat/>
    <w:rsid w:val="00B6032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qFormat/>
    <w:rsid w:val="008E6EE2"/>
    <w:rPr>
      <w:rFonts w:ascii="Tahoma" w:hAnsi="Tahoma" w:cs="Tahoma"/>
      <w:sz w:val="16"/>
      <w:szCs w:val="16"/>
    </w:rPr>
  </w:style>
  <w:style w:type="table" w:customStyle="1" w:styleId="Estilo">
    <w:name w:val="Estilo"/>
    <w:uiPriority w:val="99"/>
    <w:rsid w:val="00B6032E"/>
    <w:rPr>
      <w:szCs w:val="20"/>
    </w:rPr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Estilo1">
    <w:name w:val="Estilo1"/>
    <w:uiPriority w:val="99"/>
    <w:rsid w:val="00B6032E"/>
    <w:rPr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elacomgrade">
    <w:name w:val="Table Grid"/>
    <w:basedOn w:val="Tabelanormal"/>
    <w:uiPriority w:val="99"/>
    <w:rsid w:val="00D55DDB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2"/>
    <w:uiPriority w:val="99"/>
    <w:semiHidden/>
    <w:unhideWhenUsed/>
    <w:rsid w:val="00290E90"/>
    <w:pPr>
      <w:tabs>
        <w:tab w:val="center" w:pos="4252"/>
        <w:tab w:val="right" w:pos="8504"/>
      </w:tabs>
    </w:pPr>
  </w:style>
  <w:style w:type="character" w:customStyle="1" w:styleId="CabealhoChar2">
    <w:name w:val="Cabeçalho Char2"/>
    <w:basedOn w:val="Fontepargpadro"/>
    <w:link w:val="Cabealho"/>
    <w:uiPriority w:val="99"/>
    <w:semiHidden/>
    <w:rsid w:val="00290E90"/>
    <w:rPr>
      <w:sz w:val="24"/>
      <w:szCs w:val="24"/>
      <w:lang w:eastAsia="zh-CN"/>
    </w:rPr>
  </w:style>
  <w:style w:type="paragraph" w:styleId="Rodap">
    <w:name w:val="footer"/>
    <w:basedOn w:val="Normal"/>
    <w:link w:val="RodapChar1"/>
    <w:uiPriority w:val="99"/>
    <w:semiHidden/>
    <w:unhideWhenUsed/>
    <w:rsid w:val="00290E90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290E90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97716-A082-4D96-93C3-BB3A1474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TIPO DE DEPÓSITO: PRECATÓRIOS TRABALHISTAS</vt:lpstr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 DE DEPÓSITO: PRECATÓRIOS TRABALHISTAS</dc:title>
  <dc:creator>suzana</dc:creator>
  <cp:lastModifiedBy>lucasdurans.estag</cp:lastModifiedBy>
  <cp:revision>2</cp:revision>
  <dcterms:created xsi:type="dcterms:W3CDTF">2024-12-09T15:01:00Z</dcterms:created>
  <dcterms:modified xsi:type="dcterms:W3CDTF">2024-12-09T15:01:00Z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